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EE" w:rsidRPr="005202D9" w:rsidRDefault="00D233EE" w:rsidP="005202D9">
      <w:pPr>
        <w:spacing w:after="100" w:line="240" w:lineRule="auto"/>
        <w:rPr>
          <w:rFonts w:ascii="Angsana New" w:eastAsia="Times New Roman" w:hAnsi="Angsana New" w:cs="Angsana New"/>
          <w:color w:val="1D2129"/>
          <w:sz w:val="28"/>
        </w:rPr>
      </w:pPr>
    </w:p>
    <w:p w:rsidR="00157928" w:rsidRPr="00D45EE6" w:rsidRDefault="00157928" w:rsidP="00D233EE">
      <w:pPr>
        <w:jc w:val="center"/>
        <w:rPr>
          <w:rFonts w:ascii="TH SarabunPSK" w:hAnsi="TH SarabunPSK" w:cs="TH SarabunPSK"/>
          <w:b/>
          <w:bCs/>
          <w:sz w:val="96"/>
          <w:szCs w:val="96"/>
          <w:u w:val="single"/>
        </w:rPr>
      </w:pPr>
      <w:r w:rsidRPr="00D45EE6">
        <w:rPr>
          <w:rFonts w:ascii="TH SarabunPSK" w:hAnsi="TH SarabunPSK" w:cs="TH SarabunPSK" w:hint="cs"/>
          <w:b/>
          <w:bCs/>
          <w:sz w:val="96"/>
          <w:szCs w:val="96"/>
          <w:u w:val="single"/>
          <w:cs/>
        </w:rPr>
        <w:t>ประกาศรับสมัครงาน</w:t>
      </w:r>
    </w:p>
    <w:p w:rsidR="00D233EE" w:rsidRDefault="00157928" w:rsidP="00D233EE">
      <w:pPr>
        <w:ind w:firstLine="720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ด้วยบริษัท สยาม 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เด็น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 xml:space="preserve">โซ่ 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แมนูแฟค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>เจอ</w:t>
      </w:r>
      <w:proofErr w:type="spellStart"/>
      <w:r>
        <w:rPr>
          <w:rFonts w:ascii="TH SarabunPSK" w:hAnsi="TH SarabunPSK" w:cs="TH SarabunPSK" w:hint="cs"/>
          <w:sz w:val="56"/>
          <w:szCs w:val="56"/>
          <w:cs/>
        </w:rPr>
        <w:t>ริ่ง</w:t>
      </w:r>
      <w:proofErr w:type="spellEnd"/>
      <w:r>
        <w:rPr>
          <w:rFonts w:ascii="TH SarabunPSK" w:hAnsi="TH SarabunPSK" w:cs="TH SarabunPSK" w:hint="cs"/>
          <w:sz w:val="56"/>
          <w:szCs w:val="56"/>
          <w:cs/>
        </w:rPr>
        <w:t xml:space="preserve"> จำกัด </w:t>
      </w:r>
    </w:p>
    <w:p w:rsidR="00D233EE" w:rsidRDefault="00157928" w:rsidP="00D233EE">
      <w:pPr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ดำเนินธุรกิจเกี่ยวกับการผลิตชิ้นส่วนยานยนต์ </w:t>
      </w:r>
    </w:p>
    <w:p w:rsidR="00157928" w:rsidRDefault="00157928" w:rsidP="00D233EE">
      <w:pPr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มีความประสงค์ </w:t>
      </w:r>
      <w:r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>รับนิสิตฝึกงาน</w:t>
      </w:r>
      <w:r w:rsidR="00D233EE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>และรับสมัครงาน</w:t>
      </w:r>
    </w:p>
    <w:p w:rsidR="00D45EE6" w:rsidRDefault="00157928" w:rsidP="00157928">
      <w:pPr>
        <w:spacing w:before="240" w:after="240" w:line="240" w:lineRule="auto"/>
        <w:rPr>
          <w:rFonts w:ascii="TH SarabunPSK" w:eastAsia="Times New Roman" w:hAnsi="TH SarabunPSK" w:cs="TH SarabunPSK"/>
          <w:color w:val="1D2129"/>
          <w:sz w:val="56"/>
          <w:szCs w:val="56"/>
        </w:rPr>
      </w:pP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>สำหรับนิสิต</w:t>
      </w:r>
      <w:r w:rsidR="00D233EE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>ชั้น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>ปี</w:t>
      </w:r>
      <w:r w:rsidR="00D233EE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 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>3</w:t>
      </w:r>
      <w:r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 </w:t>
      </w:r>
      <w:r w:rsidR="00D233EE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>–</w:t>
      </w:r>
      <w:r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 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>ปี</w:t>
      </w:r>
      <w:r w:rsidR="00D233EE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 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>4</w:t>
      </w:r>
      <w:r w:rsidR="00D233EE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 </w:t>
      </w:r>
      <w:r w:rsidR="00D45EE6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 </w:t>
      </w:r>
    </w:p>
    <w:p w:rsidR="00D233EE" w:rsidRDefault="00D233EE" w:rsidP="00157928">
      <w:pPr>
        <w:spacing w:before="240" w:after="240" w:line="240" w:lineRule="auto"/>
        <w:rPr>
          <w:rFonts w:ascii="TH SarabunPSK" w:eastAsia="Times New Roman" w:hAnsi="TH SarabunPSK" w:cs="TH SarabunPSK"/>
          <w:color w:val="1D2129"/>
          <w:sz w:val="56"/>
          <w:szCs w:val="56"/>
        </w:rPr>
      </w:pPr>
      <w:r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>(สาขาวิศวกรรม</w:t>
      </w:r>
      <w:proofErr w:type="spellStart"/>
      <w:r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>อุตสาห</w:t>
      </w:r>
      <w:proofErr w:type="spellEnd"/>
      <w:r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>การ,เครื่องกล ,ไฟฟ้า)</w:t>
      </w:r>
      <w:r w:rsidR="00157928">
        <w:rPr>
          <w:rFonts w:ascii="TH SarabunPSK" w:eastAsia="Times New Roman" w:hAnsi="TH SarabunPSK" w:cs="TH SarabunPSK"/>
          <w:color w:val="1D2129"/>
          <w:sz w:val="56"/>
          <w:szCs w:val="56"/>
        </w:rPr>
        <w:t xml:space="preserve"> </w:t>
      </w:r>
    </w:p>
    <w:p w:rsidR="00157928" w:rsidRDefault="00157928" w:rsidP="00157928">
      <w:pPr>
        <w:spacing w:before="240" w:after="240" w:line="240" w:lineRule="auto"/>
        <w:rPr>
          <w:rFonts w:ascii="TH SarabunPSK" w:eastAsia="Times New Roman" w:hAnsi="TH SarabunPSK" w:cs="TH SarabunPSK"/>
          <w:color w:val="1D2129"/>
          <w:sz w:val="56"/>
          <w:szCs w:val="56"/>
        </w:rPr>
      </w:pPr>
      <w:r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ในวันพุธที่ 19 ตุลาคม 2559 </w:t>
      </w:r>
      <w:r w:rsidR="006017D7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>เวลา 09.</w:t>
      </w:r>
      <w:r w:rsidR="00376336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>3</w:t>
      </w:r>
      <w:r w:rsidR="006017D7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0 </w:t>
      </w:r>
      <w:r w:rsidR="006017D7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>–</w:t>
      </w:r>
      <w:r w:rsidR="006017D7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 16.00 น.</w:t>
      </w:r>
    </w:p>
    <w:p w:rsidR="006017D7" w:rsidRPr="00D45EE6" w:rsidRDefault="006017D7" w:rsidP="00157928">
      <w:pPr>
        <w:spacing w:before="240" w:after="240" w:line="240" w:lineRule="auto"/>
        <w:rPr>
          <w:rFonts w:ascii="TH SarabunPSK" w:eastAsia="Times New Roman" w:hAnsi="TH SarabunPSK" w:cs="TH SarabunPSK"/>
          <w:color w:val="1D2129"/>
          <w:sz w:val="56"/>
          <w:szCs w:val="56"/>
        </w:rPr>
      </w:pPr>
      <w:r w:rsidRPr="00D45EE6"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  <w:t xml:space="preserve">ณ ห้อง </w:t>
      </w:r>
      <w:r w:rsidRPr="00D45EE6">
        <w:rPr>
          <w:rFonts w:ascii="TH SarabunPSK" w:eastAsia="Times New Roman" w:hAnsi="TH SarabunPSK" w:cs="TH SarabunPSK"/>
          <w:color w:val="1D2129"/>
          <w:sz w:val="56"/>
          <w:szCs w:val="56"/>
        </w:rPr>
        <w:t>EN 617</w:t>
      </w:r>
      <w:r w:rsidR="00D45EE6" w:rsidRPr="00D45EE6">
        <w:rPr>
          <w:rFonts w:ascii="TH SarabunPSK" w:eastAsia="Times New Roman" w:hAnsi="TH SarabunPSK" w:cs="TH SarabunPSK"/>
          <w:color w:val="1D2129"/>
          <w:sz w:val="56"/>
          <w:szCs w:val="56"/>
        </w:rPr>
        <w:t xml:space="preserve"> </w:t>
      </w:r>
    </w:p>
    <w:p w:rsidR="00D45EE6" w:rsidRPr="00D45EE6" w:rsidRDefault="00D45EE6" w:rsidP="00D45EE6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color w:val="1D2129"/>
          <w:sz w:val="56"/>
          <w:szCs w:val="56"/>
          <w:u w:val="single"/>
        </w:rPr>
      </w:pPr>
      <w:r w:rsidRPr="00157928">
        <w:rPr>
          <w:rFonts w:ascii="TH SarabunPSK" w:eastAsia="Times New Roman" w:hAnsi="TH SarabunPSK" w:cs="TH SarabunPSK"/>
          <w:b/>
          <w:bCs/>
          <w:color w:val="1D2129"/>
          <w:sz w:val="56"/>
          <w:szCs w:val="56"/>
          <w:u w:val="single"/>
          <w:cs/>
        </w:rPr>
        <w:t xml:space="preserve">สำหรับนิสิตที่สนใจเข้าร่วมกิจกรรม </w:t>
      </w:r>
    </w:p>
    <w:p w:rsidR="00D45EE6" w:rsidRPr="00157928" w:rsidRDefault="00D45EE6" w:rsidP="00D45EE6">
      <w:pPr>
        <w:spacing w:before="240" w:after="240" w:line="240" w:lineRule="auto"/>
        <w:rPr>
          <w:rFonts w:ascii="TH SarabunPSK" w:eastAsia="Times New Roman" w:hAnsi="TH SarabunPSK" w:cs="TH SarabunPSK"/>
          <w:color w:val="1D2129"/>
          <w:sz w:val="56"/>
          <w:szCs w:val="56"/>
          <w:cs/>
        </w:rPr>
      </w:pP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 xml:space="preserve">สามารถส่ง 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</w:rPr>
        <w:t xml:space="preserve">Resume 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>เข้ามาได้ที่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br/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</w:rPr>
        <w:t>e-mail : recruit@sdm.denso.co.th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 xml:space="preserve"> 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br/>
        <w:t>โดยระบุชื่อเรื่อง(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</w:rPr>
        <w:t>Subject) "NU: Job Application for DENSO Campus Visit"</w:t>
      </w:r>
      <w:r w:rsidRPr="00157928">
        <w:rPr>
          <w:rFonts w:ascii="TH SarabunPSK" w:eastAsia="Times New Roman" w:hAnsi="TH SarabunPSK" w:cs="TH SarabunPSK"/>
          <w:color w:val="1D2129"/>
          <w:sz w:val="56"/>
          <w:szCs w:val="56"/>
          <w:cs/>
        </w:rPr>
        <w:t xml:space="preserve"> </w:t>
      </w:r>
    </w:p>
    <w:p w:rsidR="00D45EE6" w:rsidRPr="00157928" w:rsidRDefault="00D45EE6" w:rsidP="00D45EE6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color w:val="1D2129"/>
          <w:sz w:val="56"/>
          <w:szCs w:val="56"/>
          <w:u w:val="single"/>
          <w:cs/>
        </w:rPr>
      </w:pPr>
      <w:r w:rsidRPr="00157928">
        <w:rPr>
          <w:rFonts w:ascii="TH SarabunPSK" w:eastAsia="Times New Roman" w:hAnsi="TH SarabunPSK" w:cs="TH SarabunPSK"/>
          <w:b/>
          <w:bCs/>
          <w:color w:val="1D2129"/>
          <w:sz w:val="56"/>
          <w:szCs w:val="56"/>
          <w:u w:val="single"/>
          <w:cs/>
        </w:rPr>
        <w:t xml:space="preserve">เปิดรับ </w:t>
      </w:r>
      <w:r w:rsidRPr="00157928">
        <w:rPr>
          <w:rFonts w:ascii="TH SarabunPSK" w:eastAsia="Times New Roman" w:hAnsi="TH SarabunPSK" w:cs="TH SarabunPSK"/>
          <w:b/>
          <w:bCs/>
          <w:color w:val="1D2129"/>
          <w:sz w:val="56"/>
          <w:szCs w:val="56"/>
          <w:u w:val="single"/>
        </w:rPr>
        <w:t xml:space="preserve">Resume </w:t>
      </w:r>
      <w:r w:rsidRPr="00157928">
        <w:rPr>
          <w:rFonts w:ascii="TH SarabunPSK" w:eastAsia="Times New Roman" w:hAnsi="TH SarabunPSK" w:cs="TH SarabunPSK"/>
          <w:b/>
          <w:bCs/>
          <w:color w:val="1D2129"/>
          <w:sz w:val="56"/>
          <w:szCs w:val="56"/>
          <w:u w:val="single"/>
          <w:cs/>
        </w:rPr>
        <w:t>ตั้งแต่วันที่ 28 กันยายน 2559 ถึง วันที่ 14 ตุลาคม 2559</w:t>
      </w:r>
    </w:p>
    <w:p w:rsidR="00157928" w:rsidRDefault="00C11140" w:rsidP="00157928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color w:val="1D2129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>**</w:t>
      </w:r>
      <w:r w:rsidRPr="00C11140"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>สนใจสอบถามรายละเอียดได้ที่</w:t>
      </w:r>
      <w:r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 xml:space="preserve"> </w:t>
      </w:r>
      <w:r w:rsidRPr="00C11140"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>คุณ</w:t>
      </w:r>
      <w:proofErr w:type="spellStart"/>
      <w:r w:rsidRPr="00C11140"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>จิรภัทร์</w:t>
      </w:r>
      <w:proofErr w:type="spellEnd"/>
      <w:r w:rsidRPr="00C11140"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 xml:space="preserve"> </w:t>
      </w:r>
      <w:r w:rsidRPr="00C11140"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>ศักดิ์วิเศษชัยกุล</w:t>
      </w:r>
      <w:r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 xml:space="preserve"> **</w:t>
      </w:r>
    </w:p>
    <w:p w:rsidR="00961CE3" w:rsidRDefault="00961CE3" w:rsidP="00157928">
      <w:pPr>
        <w:spacing w:before="240" w:after="240" w:line="240" w:lineRule="auto"/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 xml:space="preserve">   เจ้าหน้าที่ส่วนงานสรรหาและคัดเลือก แผนกทรัพยากรมนุษ</w:t>
      </w:r>
      <w:bookmarkStart w:id="0" w:name="_GoBack"/>
      <w:bookmarkEnd w:id="0"/>
      <w:r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>ย์</w:t>
      </w:r>
    </w:p>
    <w:p w:rsidR="00961CE3" w:rsidRPr="00C11140" w:rsidRDefault="00961CE3" w:rsidP="00157928">
      <w:pPr>
        <w:spacing w:before="240" w:after="240" w:line="240" w:lineRule="auto"/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 xml:space="preserve">+66 (0) 3821- 0100 </w:t>
      </w:r>
      <w:r>
        <w:rPr>
          <w:rFonts w:ascii="TH SarabunPSK" w:eastAsia="Times New Roman" w:hAnsi="TH SarabunPSK" w:cs="TH SarabunPSK"/>
          <w:b/>
          <w:bCs/>
          <w:color w:val="1D2129"/>
          <w:sz w:val="36"/>
          <w:szCs w:val="36"/>
        </w:rPr>
        <w:t>EXT.2520/ +66</w:t>
      </w:r>
      <w:r>
        <w:rPr>
          <w:rFonts w:ascii="TH SarabunPSK" w:eastAsia="Times New Roman" w:hAnsi="TH SarabunPSK" w:cs="TH SarabunPSK" w:hint="cs"/>
          <w:b/>
          <w:bCs/>
          <w:color w:val="1D2129"/>
          <w:sz w:val="36"/>
          <w:szCs w:val="36"/>
          <w:cs/>
        </w:rPr>
        <w:t xml:space="preserve"> (0) 88-194-3151</w:t>
      </w:r>
    </w:p>
    <w:p w:rsidR="00C11140" w:rsidRDefault="00C11140" w:rsidP="00157928">
      <w:pPr>
        <w:spacing w:before="240" w:after="240" w:line="240" w:lineRule="auto"/>
        <w:rPr>
          <w:rFonts w:ascii="TH SarabunPSK" w:eastAsia="Times New Roman" w:hAnsi="TH SarabunPSK" w:cs="TH SarabunPSK" w:hint="cs"/>
          <w:color w:val="1D2129"/>
          <w:sz w:val="56"/>
          <w:szCs w:val="56"/>
          <w:cs/>
        </w:rPr>
      </w:pPr>
    </w:p>
    <w:p w:rsidR="00157928" w:rsidRPr="00C11140" w:rsidRDefault="00157928" w:rsidP="00157928">
      <w:pPr>
        <w:spacing w:before="240" w:after="240" w:line="240" w:lineRule="auto"/>
        <w:rPr>
          <w:rFonts w:ascii="TH SarabunPSK" w:eastAsia="Times New Roman" w:hAnsi="TH SarabunPSK" w:cs="TH SarabunPSK"/>
          <w:color w:val="1D2129"/>
          <w:sz w:val="56"/>
          <w:szCs w:val="56"/>
        </w:rPr>
      </w:pPr>
    </w:p>
    <w:p w:rsidR="00157928" w:rsidRPr="00157928" w:rsidRDefault="00157928">
      <w:pPr>
        <w:rPr>
          <w:rFonts w:ascii="TH SarabunPSK" w:hAnsi="TH SarabunPSK" w:cs="TH SarabunPSK"/>
          <w:sz w:val="56"/>
          <w:szCs w:val="56"/>
          <w:cs/>
        </w:rPr>
      </w:pPr>
    </w:p>
    <w:p w:rsidR="00157928" w:rsidRDefault="00157928"/>
    <w:p w:rsidR="00157928" w:rsidRDefault="00157928"/>
    <w:sectPr w:rsidR="00157928" w:rsidSect="005202D9">
      <w:pgSz w:w="11906" w:h="16838" w:code="9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28"/>
    <w:rsid w:val="00157928"/>
    <w:rsid w:val="00376336"/>
    <w:rsid w:val="005202D9"/>
    <w:rsid w:val="006017D7"/>
    <w:rsid w:val="00615384"/>
    <w:rsid w:val="00961CE3"/>
    <w:rsid w:val="00C11140"/>
    <w:rsid w:val="00D233EE"/>
    <w:rsid w:val="00D45EE6"/>
    <w:rsid w:val="00E5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7A99E-494C-4D0D-B072-9B66AB1C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256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02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8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0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0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6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0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200936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403590">
                                                              <w:marLeft w:val="-2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41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9063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9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20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57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12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89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6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393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751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Nantawan Dee-In</dc:creator>
  <cp:keywords/>
  <dc:description/>
  <cp:lastModifiedBy>Nantawan Dee-In</cp:lastModifiedBy>
  <cp:revision>4</cp:revision>
  <dcterms:created xsi:type="dcterms:W3CDTF">2016-09-28T06:36:00Z</dcterms:created>
  <dcterms:modified xsi:type="dcterms:W3CDTF">2016-09-28T06:41:00Z</dcterms:modified>
</cp:coreProperties>
</file>